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9A" w:rsidRDefault="00095A9A" w:rsidP="00095A9A">
      <w:pPr>
        <w:jc w:val="both"/>
        <w:rPr>
          <w:b/>
          <w:bCs/>
        </w:rPr>
      </w:pPr>
    </w:p>
    <w:p w:rsidR="00095A9A" w:rsidRDefault="00095A9A" w:rsidP="00095A9A">
      <w:pPr>
        <w:jc w:val="both"/>
        <w:rPr>
          <w:b/>
          <w:bCs/>
        </w:rPr>
      </w:pPr>
    </w:p>
    <w:p w:rsidR="00095A9A" w:rsidRDefault="00095A9A" w:rsidP="00095A9A">
      <w:pPr>
        <w:jc w:val="both"/>
      </w:pPr>
      <w:r>
        <w:rPr>
          <w:b/>
          <w:bCs/>
        </w:rPr>
        <w:t>Dolnośląski Wojewódzki Urząd Pracy</w:t>
      </w:r>
      <w:r>
        <w:t xml:space="preserve"> w partnerstwie z </w:t>
      </w:r>
      <w:r>
        <w:rPr>
          <w:b/>
          <w:bCs/>
        </w:rPr>
        <w:t>Fundacją Ukraina</w:t>
      </w:r>
      <w:r>
        <w:t xml:space="preserve"> </w:t>
      </w:r>
      <w:r w:rsidR="0002059B">
        <w:t xml:space="preserve">pozyskał </w:t>
      </w:r>
      <w:r>
        <w:t xml:space="preserve">dofinansowanie </w:t>
      </w:r>
      <w:r>
        <w:br/>
        <w:t xml:space="preserve">z Ministerstwa Rodziny i Polityki Społecznej na działania związane z aktywizacją zawodową i integracją społeczną cudzoziemców. </w:t>
      </w:r>
    </w:p>
    <w:p w:rsidR="00095A9A" w:rsidRDefault="00095A9A" w:rsidP="00095A9A">
      <w:pPr>
        <w:jc w:val="both"/>
        <w:rPr>
          <w:bCs/>
        </w:rPr>
      </w:pPr>
      <w:r>
        <w:t xml:space="preserve">Projekt pn. </w:t>
      </w:r>
      <w:r w:rsidRPr="00425F93">
        <w:rPr>
          <w:b/>
          <w:bCs/>
          <w:i/>
        </w:rPr>
        <w:t>„Praca bez granic”</w:t>
      </w:r>
      <w:r w:rsidRPr="00D65893">
        <w:rPr>
          <w:bCs/>
        </w:rPr>
        <w:t xml:space="preserve">, </w:t>
      </w:r>
      <w:r w:rsidRPr="00425F93">
        <w:rPr>
          <w:bCs/>
        </w:rPr>
        <w:t xml:space="preserve">ma pomóc cudzoziemcom, którzy spotykają się z </w:t>
      </w:r>
      <w:r>
        <w:rPr>
          <w:bCs/>
        </w:rPr>
        <w:t xml:space="preserve">różnymi </w:t>
      </w:r>
      <w:r w:rsidRPr="00425F93">
        <w:rPr>
          <w:bCs/>
        </w:rPr>
        <w:t>trudnościami</w:t>
      </w:r>
      <w:r>
        <w:rPr>
          <w:bCs/>
        </w:rPr>
        <w:t>,</w:t>
      </w:r>
      <w:r w:rsidRPr="00425F93">
        <w:rPr>
          <w:bCs/>
        </w:rPr>
        <w:t xml:space="preserve">  </w:t>
      </w:r>
      <w:r>
        <w:rPr>
          <w:bCs/>
        </w:rPr>
        <w:t xml:space="preserve">w tym </w:t>
      </w:r>
      <w:r w:rsidRPr="00425F93">
        <w:rPr>
          <w:bCs/>
        </w:rPr>
        <w:t xml:space="preserve">ze znalezieniem zatrudnienia, </w:t>
      </w:r>
      <w:r>
        <w:rPr>
          <w:bCs/>
        </w:rPr>
        <w:t xml:space="preserve">a także </w:t>
      </w:r>
      <w:r w:rsidRPr="00425F93">
        <w:rPr>
          <w:bCs/>
        </w:rPr>
        <w:t>barierą językową i integracyjną w społeczeństwie</w:t>
      </w:r>
      <w:r>
        <w:rPr>
          <w:bCs/>
        </w:rPr>
        <w:t>.</w:t>
      </w:r>
    </w:p>
    <w:p w:rsidR="00095A9A" w:rsidRDefault="00095A9A" w:rsidP="00095A9A">
      <w:pPr>
        <w:jc w:val="both"/>
        <w:rPr>
          <w:bCs/>
        </w:rPr>
      </w:pPr>
    </w:p>
    <w:p w:rsidR="00095A9A" w:rsidRPr="00987D50" w:rsidRDefault="00095A9A" w:rsidP="00095A9A">
      <w:pPr>
        <w:jc w:val="both"/>
      </w:pPr>
      <w:r w:rsidRPr="00987D50">
        <w:t>W projekcie przewidziano</w:t>
      </w:r>
      <w:r>
        <w:t xml:space="preserve"> m.in.</w:t>
      </w:r>
      <w:r w:rsidRPr="00987D50">
        <w:t>:</w:t>
      </w:r>
    </w:p>
    <w:p w:rsidR="00095A9A" w:rsidRDefault="00095A9A" w:rsidP="00095A9A">
      <w:r>
        <w:t>- profilowanie potrzeb i potencjału cudzoziemców,</w:t>
      </w:r>
    </w:p>
    <w:p w:rsidR="00095A9A" w:rsidRDefault="00095A9A" w:rsidP="00095A9A">
      <w:r>
        <w:t xml:space="preserve">- vouchery na szkolenia </w:t>
      </w:r>
      <w:r w:rsidR="002E5978">
        <w:t xml:space="preserve">i kursy zawodowe </w:t>
      </w:r>
      <w:r>
        <w:t>adekwatne do potrzeb,</w:t>
      </w:r>
    </w:p>
    <w:p w:rsidR="00095A9A" w:rsidRDefault="00095A9A" w:rsidP="00095A9A">
      <w:r>
        <w:t>- kursy języka polskiego on-line,</w:t>
      </w:r>
    </w:p>
    <w:p w:rsidR="00095A9A" w:rsidRDefault="00095A9A" w:rsidP="00095A9A">
      <w:r>
        <w:t xml:space="preserve">- szkolenia z zakresu podnoszenia kompetencji, </w:t>
      </w:r>
    </w:p>
    <w:p w:rsidR="00095A9A" w:rsidRDefault="00095A9A" w:rsidP="00095A9A">
      <w:r>
        <w:t xml:space="preserve">- konsultacje ze specjalistami w zakresie polskiego rynku pracy , których zadaniem będzie łatwiejsze </w:t>
      </w:r>
      <w:r>
        <w:br/>
        <w:t xml:space="preserve">i skuteczne wdrożenie cudzoziemca w polski rynek pracy. </w:t>
      </w:r>
    </w:p>
    <w:p w:rsidR="00095A9A" w:rsidRDefault="00095A9A" w:rsidP="00095A9A">
      <w:pPr>
        <w:jc w:val="both"/>
      </w:pPr>
    </w:p>
    <w:p w:rsidR="00095A9A" w:rsidRDefault="00095A9A" w:rsidP="00095A9A">
      <w:pPr>
        <w:jc w:val="both"/>
      </w:pPr>
      <w:r>
        <w:t xml:space="preserve">Projekt obejmie grupę </w:t>
      </w:r>
      <w:r w:rsidRPr="00425F93">
        <w:rPr>
          <w:bCs/>
        </w:rPr>
        <w:t>cudzoziemców</w:t>
      </w:r>
      <w:r>
        <w:t xml:space="preserve"> legalnie przebywających w Polsce</w:t>
      </w:r>
      <w:r w:rsidR="00133A4A">
        <w:t>,</w:t>
      </w:r>
      <w:r>
        <w:t xml:space="preserve"> </w:t>
      </w:r>
      <w:r w:rsidR="00133A4A">
        <w:t>między innymi</w:t>
      </w:r>
      <w:r>
        <w:t xml:space="preserve"> z Ukrainy</w:t>
      </w:r>
      <w:r w:rsidR="00133A4A">
        <w:t xml:space="preserve"> </w:t>
      </w:r>
      <w:r w:rsidR="00133A4A">
        <w:br/>
      </w:r>
      <w:r>
        <w:t>i realizowany będzie na terenie Dolnego Śląska, głównie we Wrocławiu, Legnicy, Wałbrzychu i Jeleniej Górze.</w:t>
      </w:r>
    </w:p>
    <w:p w:rsidR="00095A9A" w:rsidRDefault="00095A9A" w:rsidP="00095A9A">
      <w:pPr>
        <w:jc w:val="both"/>
      </w:pPr>
      <w:r>
        <w:t>Ze strony DWUP w działania merytoryczne zaangażowani są m.in. doradcy zawodowi z Centrów Informacji i Planowania Kariery Zawodowej.</w:t>
      </w:r>
    </w:p>
    <w:p w:rsidR="00095A9A" w:rsidRDefault="00095A9A"/>
    <w:p w:rsidR="006240D3" w:rsidRDefault="006240D3"/>
    <w:p w:rsidR="006240D3" w:rsidRDefault="006240D3">
      <w:hyperlink r:id="rId6" w:history="1">
        <w:r w:rsidRPr="009B6E2A">
          <w:rPr>
            <w:rStyle w:val="Hipercze"/>
          </w:rPr>
          <w:t>wroclaw.ciz@dwup.pl</w:t>
        </w:r>
      </w:hyperlink>
    </w:p>
    <w:p w:rsidR="006240D3" w:rsidRDefault="006240D3">
      <w:r>
        <w:t>tel. 713974314</w:t>
      </w:r>
      <w:bookmarkStart w:id="0" w:name="_GoBack"/>
      <w:bookmarkEnd w:id="0"/>
    </w:p>
    <w:sectPr w:rsidR="006240D3" w:rsidSect="00095A9A">
      <w:headerReference w:type="default" r:id="rId7"/>
      <w:footerReference w:type="default" r:id="rId8"/>
      <w:pgSz w:w="11906" w:h="16838"/>
      <w:pgMar w:top="1417" w:right="1417" w:bottom="1417" w:left="1417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D86" w:rsidRDefault="00D24D86" w:rsidP="00095A9A">
      <w:r>
        <w:separator/>
      </w:r>
    </w:p>
  </w:endnote>
  <w:endnote w:type="continuationSeparator" w:id="0">
    <w:p w:rsidR="00D24D86" w:rsidRDefault="00D24D86" w:rsidP="0009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A9A" w:rsidRPr="005A1C2D" w:rsidRDefault="00095A9A" w:rsidP="00095A9A">
    <w:pPr>
      <w:pStyle w:val="Bezodstpw"/>
      <w:jc w:val="center"/>
      <w:rPr>
        <w:i/>
        <w:sz w:val="16"/>
        <w:szCs w:val="16"/>
      </w:rPr>
    </w:pPr>
    <w:r w:rsidRPr="005A1C2D">
      <w:rPr>
        <w:i/>
        <w:sz w:val="16"/>
        <w:szCs w:val="16"/>
      </w:rPr>
      <w:t>Projekt pn.: „Praca bez granic”</w:t>
    </w:r>
  </w:p>
  <w:p w:rsidR="00095A9A" w:rsidRPr="005A1C2D" w:rsidRDefault="00095A9A" w:rsidP="00095A9A">
    <w:pPr>
      <w:pStyle w:val="Bezodstpw"/>
      <w:jc w:val="center"/>
      <w:rPr>
        <w:i/>
        <w:sz w:val="16"/>
        <w:szCs w:val="16"/>
      </w:rPr>
    </w:pPr>
    <w:r w:rsidRPr="005A1C2D">
      <w:rPr>
        <w:i/>
        <w:sz w:val="16"/>
        <w:szCs w:val="16"/>
      </w:rPr>
      <w:t>DOFINANSOWANO ZE ŚRODKÓW REZERWY FUNDUSZU PRACY</w:t>
    </w:r>
  </w:p>
  <w:p w:rsidR="00095A9A" w:rsidRPr="005A1C2D" w:rsidRDefault="00095A9A" w:rsidP="00095A9A">
    <w:pPr>
      <w:pStyle w:val="Bezodstpw"/>
      <w:jc w:val="center"/>
      <w:rPr>
        <w:i/>
        <w:sz w:val="16"/>
        <w:szCs w:val="16"/>
      </w:rPr>
    </w:pPr>
    <w:r w:rsidRPr="005A1C2D">
      <w:rPr>
        <w:i/>
        <w:sz w:val="16"/>
        <w:szCs w:val="16"/>
      </w:rPr>
      <w:t>Integracja cudzoziemców na rynku pracy i w społeczeństwie w ramach Programu „Razem Możemy Więcej –</w:t>
    </w:r>
  </w:p>
  <w:p w:rsidR="00095A9A" w:rsidRPr="005A1C2D" w:rsidRDefault="00095A9A" w:rsidP="00095A9A">
    <w:pPr>
      <w:pStyle w:val="Bezodstpw"/>
      <w:jc w:val="center"/>
      <w:rPr>
        <w:i/>
        <w:sz w:val="16"/>
        <w:szCs w:val="16"/>
      </w:rPr>
    </w:pPr>
    <w:r w:rsidRPr="005A1C2D">
      <w:rPr>
        <w:i/>
        <w:sz w:val="16"/>
        <w:szCs w:val="16"/>
      </w:rPr>
      <w:t>Pierwsza Edycja Programu Aktywizacyjnego dla Cudzoziemców na lata 2022 – 2023</w:t>
    </w:r>
  </w:p>
  <w:p w:rsidR="00095A9A" w:rsidRDefault="00095A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D86" w:rsidRDefault="00D24D86" w:rsidP="00095A9A">
      <w:r>
        <w:separator/>
      </w:r>
    </w:p>
  </w:footnote>
  <w:footnote w:type="continuationSeparator" w:id="0">
    <w:p w:rsidR="00D24D86" w:rsidRDefault="00D24D86" w:rsidP="0009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095A9A" w:rsidTr="00CB39F0">
      <w:tc>
        <w:tcPr>
          <w:tcW w:w="3020" w:type="dxa"/>
        </w:tcPr>
        <w:p w:rsidR="00095A9A" w:rsidRDefault="00095A9A" w:rsidP="00095A9A">
          <w:pPr>
            <w:pStyle w:val="Nagwek"/>
            <w:tabs>
              <w:tab w:val="clear" w:pos="4536"/>
              <w:tab w:val="clear" w:pos="9072"/>
              <w:tab w:val="left" w:pos="6637"/>
            </w:tabs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7B7785CA" wp14:editId="33547E76">
                <wp:extent cx="1764000" cy="987878"/>
                <wp:effectExtent l="0" t="0" r="0" b="0"/>
                <wp:docPr id="34" name="Obraz 34" descr="DWUP podstawowe poziome 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DWUP podstawowe poziome 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4000" cy="987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095A9A" w:rsidRDefault="00095A9A" w:rsidP="00095A9A">
          <w:pPr>
            <w:pStyle w:val="Nagwek"/>
            <w:tabs>
              <w:tab w:val="clear" w:pos="4536"/>
              <w:tab w:val="clear" w:pos="9072"/>
              <w:tab w:val="left" w:pos="6637"/>
            </w:tabs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B8433E2" wp14:editId="29C735BA">
                <wp:extent cx="1574358" cy="882595"/>
                <wp:effectExtent l="0" t="0" r="0" b="0"/>
                <wp:docPr id="35" name="Obraz 35" descr="C:\Users\user\AppData\Local\Microsoft\Windows\INetCache\Content.Word\Razem możemy więcej LOGO o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user\AppData\Local\Microsoft\Windows\INetCache\Content.Word\Razem możemy więcej LOGO ok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764" t="14379" r="15443" b="16230"/>
                        <a:stretch/>
                      </pic:blipFill>
                      <pic:spPr bwMode="auto">
                        <a:xfrm>
                          <a:off x="0" y="0"/>
                          <a:ext cx="1574358" cy="88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095A9A" w:rsidRDefault="00095A9A" w:rsidP="00095A9A">
          <w:pPr>
            <w:pStyle w:val="Nagwek"/>
            <w:tabs>
              <w:tab w:val="clear" w:pos="4536"/>
              <w:tab w:val="clear" w:pos="9072"/>
              <w:tab w:val="left" w:pos="6637"/>
            </w:tabs>
            <w:jc w:val="center"/>
            <w:rPr>
              <w:noProof/>
              <w:lang w:eastAsia="pl-PL"/>
            </w:rPr>
          </w:pPr>
        </w:p>
        <w:p w:rsidR="00095A9A" w:rsidRDefault="00095A9A" w:rsidP="00095A9A">
          <w:pPr>
            <w:pStyle w:val="Nagwek"/>
            <w:tabs>
              <w:tab w:val="clear" w:pos="4536"/>
              <w:tab w:val="clear" w:pos="9072"/>
              <w:tab w:val="left" w:pos="6637"/>
            </w:tabs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5A64E521" wp14:editId="6BB7048B">
                <wp:extent cx="1440000" cy="598855"/>
                <wp:effectExtent l="0" t="0" r="8255" b="0"/>
                <wp:docPr id="36" name="Obraz 36" descr="Fundacja Ukraina - Strona głów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undacja Ukraina - Strona głów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598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5A9A" w:rsidRDefault="00095A9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9A"/>
    <w:rsid w:val="0002059B"/>
    <w:rsid w:val="00095A9A"/>
    <w:rsid w:val="00133A4A"/>
    <w:rsid w:val="00137483"/>
    <w:rsid w:val="002E5978"/>
    <w:rsid w:val="003219C3"/>
    <w:rsid w:val="004854A7"/>
    <w:rsid w:val="0058262E"/>
    <w:rsid w:val="006240D3"/>
    <w:rsid w:val="009D0223"/>
    <w:rsid w:val="00A53D29"/>
    <w:rsid w:val="00B1500E"/>
    <w:rsid w:val="00D24D86"/>
    <w:rsid w:val="00D6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CB49"/>
  <w15:chartTrackingRefBased/>
  <w15:docId w15:val="{7CC68E04-EC43-45ED-B74A-CDF74E2E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A9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5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A9A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95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A9A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095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95A9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240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roclaw.ciz@dwup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dźwiniel</dc:creator>
  <cp:keywords/>
  <dc:description/>
  <cp:lastModifiedBy>Marzena Horbaczewska</cp:lastModifiedBy>
  <cp:revision>4</cp:revision>
  <dcterms:created xsi:type="dcterms:W3CDTF">2022-09-20T17:01:00Z</dcterms:created>
  <dcterms:modified xsi:type="dcterms:W3CDTF">2022-09-20T17:03:00Z</dcterms:modified>
</cp:coreProperties>
</file>